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26" w:rsidRPr="00402826" w:rsidRDefault="00402826" w:rsidP="00402826">
      <w:pPr>
        <w:jc w:val="right"/>
        <w:rPr>
          <w:sz w:val="20"/>
          <w:szCs w:val="20"/>
        </w:rPr>
      </w:pPr>
      <w:r w:rsidRPr="00402826">
        <w:rPr>
          <w:sz w:val="20"/>
          <w:szCs w:val="20"/>
        </w:rPr>
        <w:t xml:space="preserve">МАУ ДО «ЦВР « </w:t>
      </w:r>
      <w:proofErr w:type="spellStart"/>
      <w:r w:rsidRPr="00402826">
        <w:rPr>
          <w:sz w:val="20"/>
          <w:szCs w:val="20"/>
        </w:rPr>
        <w:t>Дзержинец</w:t>
      </w:r>
      <w:proofErr w:type="spellEnd"/>
      <w:r w:rsidRPr="00402826">
        <w:rPr>
          <w:sz w:val="20"/>
          <w:szCs w:val="20"/>
        </w:rPr>
        <w:t>» города Тюмени</w:t>
      </w:r>
    </w:p>
    <w:p w:rsidR="00402826" w:rsidRPr="00402826" w:rsidRDefault="00402826" w:rsidP="00402826">
      <w:pPr>
        <w:jc w:val="right"/>
        <w:rPr>
          <w:sz w:val="24"/>
          <w:szCs w:val="24"/>
        </w:rPr>
      </w:pPr>
      <w:r w:rsidRPr="00402826">
        <w:rPr>
          <w:sz w:val="24"/>
          <w:szCs w:val="24"/>
        </w:rPr>
        <w:t>Автор – составитель: Прокопенко Г.В.</w:t>
      </w:r>
    </w:p>
    <w:p w:rsidR="000600F1" w:rsidRPr="00314835" w:rsidRDefault="00314835" w:rsidP="00C93116">
      <w:pPr>
        <w:jc w:val="center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 xml:space="preserve">Информационно-игровое мероприятие по профилактике экстремизма с элементами тренинга </w:t>
      </w:r>
      <w:r w:rsidR="00C93116" w:rsidRPr="00314835">
        <w:rPr>
          <w:b/>
          <w:sz w:val="24"/>
          <w:szCs w:val="24"/>
        </w:rPr>
        <w:t xml:space="preserve">«Позволь </w:t>
      </w:r>
      <w:proofErr w:type="gramStart"/>
      <w:r w:rsidR="00C93116" w:rsidRPr="00314835">
        <w:rPr>
          <w:b/>
          <w:sz w:val="24"/>
          <w:szCs w:val="24"/>
        </w:rPr>
        <w:t>другому</w:t>
      </w:r>
      <w:proofErr w:type="gramEnd"/>
      <w:r w:rsidR="00C93116" w:rsidRPr="00314835">
        <w:rPr>
          <w:b/>
          <w:sz w:val="24"/>
          <w:szCs w:val="24"/>
        </w:rPr>
        <w:t xml:space="preserve"> быть другим»</w:t>
      </w:r>
    </w:p>
    <w:p w:rsidR="00FC6ADE" w:rsidRPr="00314835" w:rsidRDefault="00C93116" w:rsidP="00C93116">
      <w:pPr>
        <w:jc w:val="center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 xml:space="preserve"> (60 мин)</w:t>
      </w:r>
    </w:p>
    <w:p w:rsidR="00192F9D" w:rsidRPr="00314835" w:rsidRDefault="00C93116" w:rsidP="00192F9D">
      <w:pPr>
        <w:spacing w:line="360" w:lineRule="auto"/>
        <w:rPr>
          <w:sz w:val="24"/>
          <w:szCs w:val="24"/>
        </w:rPr>
      </w:pPr>
      <w:r w:rsidRPr="00314835">
        <w:rPr>
          <w:b/>
          <w:sz w:val="24"/>
          <w:szCs w:val="24"/>
        </w:rPr>
        <w:t>Цель:</w:t>
      </w:r>
      <w:r w:rsidR="00192F9D" w:rsidRPr="00314835">
        <w:rPr>
          <w:b/>
          <w:sz w:val="24"/>
          <w:szCs w:val="24"/>
        </w:rPr>
        <w:t xml:space="preserve"> </w:t>
      </w:r>
      <w:r w:rsidR="00192F9D" w:rsidRPr="00314835">
        <w:rPr>
          <w:sz w:val="24"/>
          <w:szCs w:val="24"/>
        </w:rPr>
        <w:t>формирование у подростков установки на толерантное поведение.</w:t>
      </w:r>
    </w:p>
    <w:p w:rsidR="00C93116" w:rsidRPr="00314835" w:rsidRDefault="00C93116" w:rsidP="00C93116">
      <w:pPr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>Задачи:</w:t>
      </w:r>
    </w:p>
    <w:p w:rsidR="00192F9D" w:rsidRPr="00314835" w:rsidRDefault="00192F9D" w:rsidP="00192F9D">
      <w:pPr>
        <w:rPr>
          <w:sz w:val="24"/>
          <w:szCs w:val="24"/>
        </w:rPr>
      </w:pPr>
      <w:r w:rsidRPr="00314835">
        <w:rPr>
          <w:sz w:val="24"/>
          <w:szCs w:val="24"/>
        </w:rPr>
        <w:t xml:space="preserve">- </w:t>
      </w:r>
      <w:r w:rsidR="00C93116" w:rsidRPr="00314835">
        <w:rPr>
          <w:sz w:val="24"/>
          <w:szCs w:val="24"/>
        </w:rPr>
        <w:t xml:space="preserve"> </w:t>
      </w:r>
      <w:r w:rsidRPr="00314835">
        <w:rPr>
          <w:sz w:val="24"/>
          <w:szCs w:val="24"/>
        </w:rPr>
        <w:t>познакомить подростков с понятием «толерантность»;</w:t>
      </w:r>
    </w:p>
    <w:p w:rsidR="00192F9D" w:rsidRPr="00314835" w:rsidRDefault="00C93116" w:rsidP="00192F9D">
      <w:pPr>
        <w:rPr>
          <w:sz w:val="24"/>
          <w:szCs w:val="24"/>
        </w:rPr>
      </w:pPr>
      <w:r w:rsidRPr="00314835">
        <w:rPr>
          <w:sz w:val="24"/>
          <w:szCs w:val="24"/>
        </w:rPr>
        <w:t xml:space="preserve">- </w:t>
      </w:r>
      <w:r w:rsidR="00192F9D" w:rsidRPr="00314835">
        <w:rPr>
          <w:sz w:val="24"/>
          <w:szCs w:val="24"/>
        </w:rPr>
        <w:t>формирование у подростков установки на толерантное поведение;</w:t>
      </w:r>
    </w:p>
    <w:p w:rsidR="00192F9D" w:rsidRPr="00314835" w:rsidRDefault="000600F1" w:rsidP="00192F9D">
      <w:pPr>
        <w:rPr>
          <w:sz w:val="24"/>
          <w:szCs w:val="24"/>
        </w:rPr>
      </w:pPr>
      <w:r w:rsidRPr="00314835">
        <w:rPr>
          <w:sz w:val="24"/>
          <w:szCs w:val="24"/>
        </w:rPr>
        <w:t xml:space="preserve">- </w:t>
      </w:r>
      <w:r w:rsidR="00192F9D" w:rsidRPr="00314835">
        <w:rPr>
          <w:sz w:val="24"/>
          <w:szCs w:val="24"/>
        </w:rPr>
        <w:t>стимулировать воображение участников в поисках собственного поведения.</w:t>
      </w:r>
    </w:p>
    <w:p w:rsidR="00192F9D" w:rsidRPr="00314835" w:rsidRDefault="00192F9D" w:rsidP="00192F9D">
      <w:pPr>
        <w:rPr>
          <w:b/>
          <w:sz w:val="24"/>
          <w:szCs w:val="24"/>
        </w:rPr>
      </w:pPr>
    </w:p>
    <w:p w:rsidR="00A732C0" w:rsidRPr="00314835" w:rsidRDefault="00192F9D" w:rsidP="00192F9D">
      <w:pPr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 xml:space="preserve">        </w:t>
      </w:r>
      <w:r w:rsidR="00A732C0" w:rsidRPr="00314835">
        <w:rPr>
          <w:sz w:val="24"/>
          <w:szCs w:val="24"/>
        </w:rPr>
        <w:t>Толерантность  - это путь к Миру.</w:t>
      </w:r>
    </w:p>
    <w:p w:rsidR="00FC6ADE" w:rsidRPr="00314835" w:rsidRDefault="00FC6ADE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Позиция доверия и терпимости – это основа для осуществления выбора будущих поколений в пользу мира, а не войны, мирного сосуществования человечества, а не конфликтов. </w:t>
      </w:r>
    </w:p>
    <w:p w:rsidR="00A732C0" w:rsidRPr="00314835" w:rsidRDefault="00A732C0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            Слово «толерантность»  имеет почти одинаковый смысл  в различных языках:</w:t>
      </w:r>
    </w:p>
    <w:p w:rsidR="00A732C0" w:rsidRPr="00314835" w:rsidRDefault="00A732C0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в английском – готовность быть терпимым;</w:t>
      </w:r>
    </w:p>
    <w:p w:rsidR="00A732C0" w:rsidRPr="00314835" w:rsidRDefault="004C41F7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- во французском - </w:t>
      </w:r>
      <w:r w:rsidR="00A732C0" w:rsidRPr="00314835">
        <w:rPr>
          <w:sz w:val="24"/>
          <w:szCs w:val="24"/>
        </w:rPr>
        <w:t>отношение, когда человек думает и действует иначе, чем ты сам;</w:t>
      </w:r>
    </w:p>
    <w:p w:rsidR="00A732C0" w:rsidRPr="00314835" w:rsidRDefault="00A732C0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- в </w:t>
      </w:r>
      <w:proofErr w:type="gramStart"/>
      <w:r w:rsidRPr="00314835">
        <w:rPr>
          <w:sz w:val="24"/>
          <w:szCs w:val="24"/>
        </w:rPr>
        <w:t>китайском</w:t>
      </w:r>
      <w:proofErr w:type="gramEnd"/>
      <w:r w:rsidRPr="00314835">
        <w:rPr>
          <w:sz w:val="24"/>
          <w:szCs w:val="24"/>
        </w:rPr>
        <w:t xml:space="preserve"> – быть по отношению к другим</w:t>
      </w:r>
      <w:r w:rsidR="005D03B7" w:rsidRPr="00314835">
        <w:rPr>
          <w:sz w:val="24"/>
          <w:szCs w:val="24"/>
        </w:rPr>
        <w:t xml:space="preserve"> великолепным;</w:t>
      </w:r>
    </w:p>
    <w:p w:rsidR="005D03B7" w:rsidRPr="00314835" w:rsidRDefault="005D03B7" w:rsidP="00A732C0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- в </w:t>
      </w:r>
      <w:proofErr w:type="gramStart"/>
      <w:r w:rsidRPr="00314835">
        <w:rPr>
          <w:sz w:val="24"/>
          <w:szCs w:val="24"/>
        </w:rPr>
        <w:t>арабском</w:t>
      </w:r>
      <w:proofErr w:type="gramEnd"/>
      <w:r w:rsidRPr="00314835">
        <w:rPr>
          <w:sz w:val="24"/>
          <w:szCs w:val="24"/>
        </w:rPr>
        <w:t xml:space="preserve"> – милосердие, терпение, сострадание и т.д.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В русском языке существует два слова со сходным значением – толерантность и терпимость. Если коротко, то это способность, умение терпеть, мирится с чужим мнением, уважать права других.</w:t>
      </w:r>
    </w:p>
    <w:p w:rsidR="0050301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b/>
          <w:i/>
          <w:sz w:val="24"/>
          <w:szCs w:val="24"/>
        </w:rPr>
        <w:t xml:space="preserve">Толерантность предполагает </w:t>
      </w:r>
      <w:r w:rsidRPr="00314835">
        <w:rPr>
          <w:sz w:val="24"/>
          <w:szCs w:val="24"/>
        </w:rPr>
        <w:t>готовность принять других такими, какие они есть, и взаимодействовать с ними на основе согласия.</w:t>
      </w:r>
    </w:p>
    <w:p w:rsidR="00FC6ADE" w:rsidRPr="00314835" w:rsidRDefault="005D03B7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          </w:t>
      </w:r>
      <w:r w:rsidR="00FC6ADE" w:rsidRPr="00314835">
        <w:rPr>
          <w:b/>
          <w:i/>
          <w:sz w:val="24"/>
          <w:szCs w:val="24"/>
        </w:rPr>
        <w:t>Толерантная личность</w:t>
      </w:r>
      <w:r w:rsidR="00FC6ADE" w:rsidRPr="00314835">
        <w:rPr>
          <w:sz w:val="24"/>
          <w:szCs w:val="24"/>
        </w:rPr>
        <w:t xml:space="preserve"> – это человек, хорошо владеющий собой, своими эмоциями и признающий права других, умеющий понять другого человека и сопереживать.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Противоположность толерантности – нетерпимость. Проявляется она в оскорблениях, насмешках, дискриминации, угрозах, игнорировании интересов других. </w:t>
      </w:r>
    </w:p>
    <w:p w:rsidR="00590FF1" w:rsidRPr="00314835" w:rsidRDefault="00590FF1" w:rsidP="00590FF1">
      <w:pPr>
        <w:ind w:firstLine="708"/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 Основное правило толерантного общения сформулировано много лет назад, звучит оно так: </w:t>
      </w:r>
      <w:r w:rsidRPr="00314835">
        <w:rPr>
          <w:b/>
          <w:sz w:val="24"/>
          <w:szCs w:val="24"/>
        </w:rPr>
        <w:t>«Самый главный человек на свете - тот, кто перед тобой!».</w:t>
      </w:r>
      <w:r w:rsidRPr="00314835">
        <w:rPr>
          <w:sz w:val="24"/>
          <w:szCs w:val="24"/>
        </w:rPr>
        <w:t xml:space="preserve"> Чтобы правильно понять человека, чтобы контакт был полноценным, а общение эффективным, необходимо все свое внимание направить на человека, с которым предстоит общение. Конечно, человек может быть невоспитанным, глупым и агрессивным, но чем меньше вас это задевает и раздражает, тем вы талантливее, как собеседник. Очень важна ваша внутренняя установка на общение, на человека. Говорят «как аукнется, так и откликнется», т. е. если вы человеку заранее симпатизируете, он ответит вам симпатией. Если вы готовы обвинять, натолкнетесь на обвинения в свой адрес. Подозрительность получите за подозрительность, открытость за открытость. Кто – то из </w:t>
      </w:r>
      <w:proofErr w:type="gramStart"/>
      <w:r w:rsidRPr="00314835">
        <w:rPr>
          <w:sz w:val="24"/>
          <w:szCs w:val="24"/>
        </w:rPr>
        <w:t>мудрых</w:t>
      </w:r>
      <w:proofErr w:type="gramEnd"/>
      <w:r w:rsidRPr="00314835">
        <w:rPr>
          <w:sz w:val="24"/>
          <w:szCs w:val="24"/>
        </w:rPr>
        <w:t xml:space="preserve"> сказал: </w:t>
      </w:r>
      <w:r w:rsidRPr="00314835">
        <w:rPr>
          <w:b/>
          <w:sz w:val="24"/>
          <w:szCs w:val="24"/>
        </w:rPr>
        <w:t>«Мы любим людей за то добро, которое вложили в них, и ненавидим за то зло, что причинили им».</w:t>
      </w:r>
    </w:p>
    <w:p w:rsidR="00192F9D" w:rsidRPr="00314835" w:rsidRDefault="00192F9D" w:rsidP="00192F9D">
      <w:pPr>
        <w:pStyle w:val="a5"/>
        <w:jc w:val="both"/>
        <w:rPr>
          <w:b/>
          <w:sz w:val="24"/>
          <w:szCs w:val="24"/>
        </w:rPr>
      </w:pPr>
      <w:bookmarkStart w:id="0" w:name="_GoBack"/>
      <w:bookmarkEnd w:id="0"/>
    </w:p>
    <w:p w:rsidR="00FC6ADE" w:rsidRPr="00314835" w:rsidRDefault="00FC6ADE" w:rsidP="00192F9D">
      <w:pPr>
        <w:pStyle w:val="a5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>Упражнение «Нетрадиционные приветствия»</w:t>
      </w:r>
      <w:r w:rsidR="0098184F" w:rsidRPr="00314835">
        <w:rPr>
          <w:b/>
          <w:sz w:val="24"/>
          <w:szCs w:val="24"/>
        </w:rPr>
        <w:t>(</w:t>
      </w:r>
      <w:r w:rsidRPr="00314835">
        <w:rPr>
          <w:b/>
          <w:sz w:val="24"/>
          <w:szCs w:val="24"/>
        </w:rPr>
        <w:t>15 мин.)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Мы живем в мире стереотипов и ритуалов. Общество часто реагирует на нетрадиционное поведение невротично или даже агрессивно.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 Можно ли выходить за рамки ритуалов и принятого поведения, если это не угрожает безопасности людей, их здоровью?</w:t>
      </w:r>
    </w:p>
    <w:p w:rsidR="00FC6ADE" w:rsidRPr="00314835" w:rsidRDefault="005D03B7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(Ответы участников)</w:t>
      </w:r>
    </w:p>
    <w:p w:rsidR="00FC6ADE" w:rsidRPr="00314835" w:rsidRDefault="004C41F7" w:rsidP="00FC6ADE">
      <w:pPr>
        <w:jc w:val="both"/>
        <w:rPr>
          <w:sz w:val="24"/>
          <w:szCs w:val="24"/>
        </w:rPr>
      </w:pPr>
      <w:r w:rsidRPr="00314835">
        <w:rPr>
          <w:b/>
          <w:sz w:val="24"/>
          <w:szCs w:val="24"/>
        </w:rPr>
        <w:t xml:space="preserve">Инструкция: </w:t>
      </w:r>
      <w:r w:rsidR="00FC6ADE" w:rsidRPr="00314835">
        <w:rPr>
          <w:sz w:val="24"/>
          <w:szCs w:val="24"/>
        </w:rPr>
        <w:t>Форм работы «</w:t>
      </w:r>
      <w:proofErr w:type="spellStart"/>
      <w:r w:rsidR="00FC6ADE" w:rsidRPr="00314835">
        <w:rPr>
          <w:sz w:val="24"/>
          <w:szCs w:val="24"/>
        </w:rPr>
        <w:t>каруселька</w:t>
      </w:r>
      <w:proofErr w:type="spellEnd"/>
      <w:r w:rsidR="00FC6ADE" w:rsidRPr="00314835">
        <w:rPr>
          <w:sz w:val="24"/>
          <w:szCs w:val="24"/>
        </w:rPr>
        <w:t xml:space="preserve"> в парах». Весь круг рассчитывается на 1- 2. Первые номера встали в круг, взялись за руки, вторые номера образовали второй наружный круг, первые номера опустили руки и повернулись лицом к внешнему кругу.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За всю историю человечества люди разных стран придумали очень разные приветствия. Сейчас мы их испытаем на себе.</w:t>
      </w:r>
    </w:p>
    <w:p w:rsidR="00FC6ADE" w:rsidRPr="00314835" w:rsidRDefault="00FC6ADE" w:rsidP="00FC6ADE">
      <w:pPr>
        <w:jc w:val="both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 xml:space="preserve">Задания: 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Пожмите руку по-мужски, деловито, обыденно.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Как приветствовали друг друга наши предки славяне</w:t>
      </w:r>
      <w:proofErr w:type="gramStart"/>
      <w:r w:rsidRPr="00314835">
        <w:rPr>
          <w:sz w:val="24"/>
          <w:szCs w:val="24"/>
        </w:rPr>
        <w:t>?(</w:t>
      </w:r>
      <w:proofErr w:type="gramEnd"/>
      <w:r w:rsidRPr="00314835">
        <w:rPr>
          <w:sz w:val="24"/>
          <w:szCs w:val="24"/>
        </w:rPr>
        <w:t>низкий поклон с правой рукой, с левой рукой, двумя вместе).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Мусульманское приветствие (касание своего лба, губ, груди).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Армения (рука треплет щеку – дружески).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lastRenderedPageBreak/>
        <w:t>- Японский поклон (складываемся пополам, руки едут вниз по швам, глаза на партнера не смотрят, наклоняются одновременно, но кто дольше стоит в поклоне, тот больше уважает другого).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Эскимосы и Новая Зеландия (встретившись, деловито трутся носами).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Эфиопы (трутся щеками).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Галантное Средневековье (юноши делали до 16 подскоков, девушки – жеманный реверанс).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Капитализм (приветствие сдержанное: он делает шаг в сторону и поклон головы, она шаг в сторону и книксен)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- пов</w:t>
      </w:r>
      <w:r w:rsidR="00402826">
        <w:rPr>
          <w:sz w:val="24"/>
          <w:szCs w:val="24"/>
        </w:rPr>
        <w:t>ернулись спинами друг к другу (</w:t>
      </w:r>
      <w:r w:rsidRPr="00314835">
        <w:rPr>
          <w:sz w:val="24"/>
          <w:szCs w:val="24"/>
        </w:rPr>
        <w:t xml:space="preserve">без слов </w:t>
      </w:r>
      <w:proofErr w:type="gramStart"/>
      <w:r w:rsidRPr="00314835">
        <w:rPr>
          <w:sz w:val="24"/>
          <w:szCs w:val="24"/>
        </w:rPr>
        <w:t>спросите обед был</w:t>
      </w:r>
      <w:proofErr w:type="gramEnd"/>
      <w:r w:rsidRPr="00314835">
        <w:rPr>
          <w:sz w:val="24"/>
          <w:szCs w:val="24"/>
        </w:rPr>
        <w:t xml:space="preserve"> вкусный, получите ответ)</w:t>
      </w:r>
    </w:p>
    <w:p w:rsidR="00FC6ADE" w:rsidRPr="00314835" w:rsidRDefault="00FC6ADE" w:rsidP="00FC6ADE">
      <w:pPr>
        <w:jc w:val="both"/>
        <w:rPr>
          <w:sz w:val="24"/>
          <w:szCs w:val="24"/>
        </w:rPr>
      </w:pPr>
      <w:r w:rsidRPr="00314835">
        <w:rPr>
          <w:b/>
          <w:sz w:val="24"/>
          <w:szCs w:val="24"/>
        </w:rPr>
        <w:t>Вывод:</w:t>
      </w:r>
      <w:r w:rsidRPr="00314835">
        <w:rPr>
          <w:sz w:val="24"/>
          <w:szCs w:val="24"/>
        </w:rPr>
        <w:t xml:space="preserve"> в обычной жизни у нас нет такого богатства ощущений и эмоций, обычно это «Привет!», «Здорово», а ведь с помощью приветствия мы можем выражать истинное отношение к партнеру.</w:t>
      </w:r>
    </w:p>
    <w:p w:rsidR="00FC6ADE" w:rsidRPr="00314835" w:rsidRDefault="00FC6ADE" w:rsidP="00192F9D">
      <w:pPr>
        <w:pStyle w:val="a5"/>
        <w:numPr>
          <w:ilvl w:val="0"/>
          <w:numId w:val="8"/>
        </w:numPr>
        <w:shd w:val="clear" w:color="auto" w:fill="FFFFFF"/>
        <w:spacing w:before="322"/>
        <w:rPr>
          <w:sz w:val="24"/>
          <w:szCs w:val="24"/>
        </w:rPr>
      </w:pPr>
      <w:r w:rsidRPr="00314835">
        <w:rPr>
          <w:b/>
          <w:bCs/>
          <w:color w:val="000000"/>
          <w:spacing w:val="4"/>
          <w:sz w:val="24"/>
          <w:szCs w:val="24"/>
        </w:rPr>
        <w:t>Упражнение «Капитан или пассажир» (20 мин.)</w:t>
      </w:r>
    </w:p>
    <w:p w:rsidR="00FC6ADE" w:rsidRPr="00314835" w:rsidRDefault="00FC6ADE" w:rsidP="00FC6ADE">
      <w:pPr>
        <w:shd w:val="clear" w:color="auto" w:fill="FFFFFF"/>
        <w:ind w:left="902"/>
        <w:jc w:val="right"/>
        <w:rPr>
          <w:color w:val="000000"/>
          <w:spacing w:val="-6"/>
          <w:sz w:val="24"/>
          <w:szCs w:val="24"/>
        </w:rPr>
      </w:pPr>
      <w:r w:rsidRPr="00314835">
        <w:rPr>
          <w:color w:val="000000"/>
          <w:spacing w:val="-6"/>
          <w:sz w:val="24"/>
          <w:szCs w:val="24"/>
        </w:rPr>
        <w:t xml:space="preserve">Тщательнее всего следует проверять </w:t>
      </w:r>
    </w:p>
    <w:p w:rsidR="00FC6ADE" w:rsidRPr="00314835" w:rsidRDefault="00FC6ADE" w:rsidP="00FC6ADE">
      <w:pPr>
        <w:shd w:val="clear" w:color="auto" w:fill="FFFFFF"/>
        <w:ind w:left="902"/>
        <w:jc w:val="right"/>
        <w:rPr>
          <w:sz w:val="24"/>
          <w:szCs w:val="24"/>
        </w:rPr>
      </w:pPr>
      <w:r w:rsidRPr="00314835">
        <w:rPr>
          <w:color w:val="000000"/>
          <w:spacing w:val="-6"/>
          <w:sz w:val="24"/>
          <w:szCs w:val="24"/>
        </w:rPr>
        <w:t>правильность суждений, которые</w:t>
      </w:r>
    </w:p>
    <w:p w:rsidR="00FC6ADE" w:rsidRPr="00314835" w:rsidRDefault="00FC6ADE" w:rsidP="00FC6ADE">
      <w:pPr>
        <w:shd w:val="clear" w:color="auto" w:fill="FFFFFF"/>
        <w:spacing w:before="5"/>
        <w:jc w:val="right"/>
        <w:rPr>
          <w:sz w:val="24"/>
          <w:szCs w:val="24"/>
        </w:rPr>
      </w:pPr>
      <w:r w:rsidRPr="00314835">
        <w:rPr>
          <w:color w:val="000000"/>
          <w:spacing w:val="-8"/>
          <w:sz w:val="24"/>
          <w:szCs w:val="24"/>
        </w:rPr>
        <w:t>кажутся нам очевидными.</w:t>
      </w:r>
    </w:p>
    <w:p w:rsidR="00FC6ADE" w:rsidRPr="00314835" w:rsidRDefault="00FC6ADE" w:rsidP="00FC6ADE">
      <w:pPr>
        <w:shd w:val="clear" w:color="auto" w:fill="FFFFFF"/>
        <w:jc w:val="right"/>
        <w:rPr>
          <w:sz w:val="24"/>
          <w:szCs w:val="24"/>
        </w:rPr>
      </w:pPr>
      <w:r w:rsidRPr="00314835">
        <w:rPr>
          <w:color w:val="000000"/>
          <w:spacing w:val="-8"/>
          <w:sz w:val="24"/>
          <w:szCs w:val="24"/>
        </w:rPr>
        <w:t xml:space="preserve">П. </w:t>
      </w:r>
      <w:proofErr w:type="spellStart"/>
      <w:r w:rsidRPr="00314835">
        <w:rPr>
          <w:color w:val="000000"/>
          <w:spacing w:val="-8"/>
          <w:sz w:val="24"/>
          <w:szCs w:val="24"/>
        </w:rPr>
        <w:t>Рутт</w:t>
      </w:r>
      <w:proofErr w:type="spellEnd"/>
      <w:r w:rsidRPr="00314835">
        <w:rPr>
          <w:color w:val="000000"/>
          <w:spacing w:val="-8"/>
          <w:sz w:val="24"/>
          <w:szCs w:val="24"/>
        </w:rPr>
        <w:t>.</w:t>
      </w:r>
    </w:p>
    <w:p w:rsidR="005D03B7" w:rsidRPr="00314835" w:rsidRDefault="005D03B7" w:rsidP="005D03B7">
      <w:pPr>
        <w:shd w:val="clear" w:color="auto" w:fill="FFFFFF"/>
        <w:ind w:left="14"/>
        <w:rPr>
          <w:sz w:val="24"/>
          <w:szCs w:val="24"/>
        </w:rPr>
      </w:pPr>
      <w:r w:rsidRPr="00314835">
        <w:rPr>
          <w:color w:val="000000"/>
          <w:spacing w:val="-4"/>
          <w:sz w:val="24"/>
          <w:szCs w:val="24"/>
        </w:rPr>
        <w:t xml:space="preserve">         </w:t>
      </w:r>
      <w:r w:rsidR="00FC6ADE" w:rsidRPr="00314835">
        <w:rPr>
          <w:color w:val="000000"/>
          <w:spacing w:val="-4"/>
          <w:sz w:val="24"/>
          <w:szCs w:val="24"/>
        </w:rPr>
        <w:t xml:space="preserve">Есть люди - капитаны собственной жизни, есть пассажиры, зависящие от </w:t>
      </w:r>
      <w:r w:rsidR="00FC6ADE" w:rsidRPr="00314835">
        <w:rPr>
          <w:color w:val="000000"/>
          <w:spacing w:val="-6"/>
          <w:sz w:val="24"/>
          <w:szCs w:val="24"/>
        </w:rPr>
        <w:t xml:space="preserve">поворотов судьбы. Утверждения, предложенные ниже, помогут разобраться, </w:t>
      </w:r>
      <w:r w:rsidR="00FC6ADE" w:rsidRPr="00314835">
        <w:rPr>
          <w:color w:val="000000"/>
          <w:spacing w:val="-8"/>
          <w:sz w:val="24"/>
          <w:szCs w:val="24"/>
        </w:rPr>
        <w:t>кто вы.</w:t>
      </w:r>
    </w:p>
    <w:p w:rsidR="00FC6ADE" w:rsidRPr="00402826" w:rsidRDefault="005D03B7" w:rsidP="00402826">
      <w:pPr>
        <w:pStyle w:val="a6"/>
        <w:jc w:val="both"/>
        <w:rPr>
          <w:sz w:val="24"/>
          <w:szCs w:val="24"/>
        </w:rPr>
      </w:pPr>
      <w:r w:rsidRPr="00402826">
        <w:rPr>
          <w:b/>
          <w:sz w:val="24"/>
          <w:szCs w:val="24"/>
        </w:rPr>
        <w:t>Инструкция</w:t>
      </w:r>
      <w:r w:rsidR="00FC6ADE" w:rsidRPr="00402826">
        <w:rPr>
          <w:b/>
          <w:bCs/>
          <w:spacing w:val="-4"/>
          <w:sz w:val="24"/>
          <w:szCs w:val="24"/>
        </w:rPr>
        <w:t xml:space="preserve">: </w:t>
      </w:r>
      <w:r w:rsidR="00FC6ADE" w:rsidRPr="00402826">
        <w:rPr>
          <w:sz w:val="24"/>
          <w:szCs w:val="24"/>
        </w:rPr>
        <w:t>В трех направлениях прикрепляются три таблички:</w:t>
      </w:r>
      <w:r w:rsidR="00402826" w:rsidRPr="00402826">
        <w:rPr>
          <w:sz w:val="24"/>
          <w:szCs w:val="24"/>
        </w:rPr>
        <w:t xml:space="preserve"> </w:t>
      </w:r>
      <w:r w:rsidR="00FC6ADE" w:rsidRPr="00402826">
        <w:rPr>
          <w:sz w:val="24"/>
          <w:szCs w:val="24"/>
        </w:rPr>
        <w:br/>
        <w:t>«ДА», «НЕТ», «Может быть». Группе предлагаются предложения в</w:t>
      </w:r>
      <w:r w:rsidR="00FC6ADE" w:rsidRPr="00402826">
        <w:rPr>
          <w:sz w:val="24"/>
          <w:szCs w:val="24"/>
        </w:rPr>
        <w:br/>
        <w:t>утвердительной форме, и возможность занять какое - либо место под</w:t>
      </w:r>
      <w:r w:rsidR="00FC6ADE" w:rsidRPr="00402826">
        <w:rPr>
          <w:sz w:val="24"/>
          <w:szCs w:val="24"/>
        </w:rPr>
        <w:br/>
        <w:t>табличкой в зависимости от своего отношения к утверждению. Каждый</w:t>
      </w:r>
      <w:r w:rsidR="00FC6ADE" w:rsidRPr="00402826">
        <w:rPr>
          <w:sz w:val="24"/>
          <w:szCs w:val="24"/>
        </w:rPr>
        <w:br/>
        <w:t>может высказаться, прокомментировать свою позицию. Ведущий должен</w:t>
      </w:r>
      <w:r w:rsidR="00FC6ADE" w:rsidRPr="00402826">
        <w:rPr>
          <w:sz w:val="24"/>
          <w:szCs w:val="24"/>
        </w:rPr>
        <w:br/>
        <w:t>следить, чтобы между участниками не возникала дискуссии. Высказывания</w:t>
      </w:r>
      <w:r w:rsidR="00FC6ADE" w:rsidRPr="00402826">
        <w:rPr>
          <w:sz w:val="24"/>
          <w:szCs w:val="24"/>
        </w:rPr>
        <w:br/>
        <w:t>необходимо н</w:t>
      </w:r>
      <w:r w:rsidR="00402826" w:rsidRPr="00402826">
        <w:rPr>
          <w:sz w:val="24"/>
          <w:szCs w:val="24"/>
        </w:rPr>
        <w:t>ачинать с фраз: «Я считаю</w:t>
      </w:r>
      <w:proofErr w:type="gramStart"/>
      <w:r w:rsidR="00402826" w:rsidRPr="00402826">
        <w:rPr>
          <w:sz w:val="24"/>
          <w:szCs w:val="24"/>
        </w:rPr>
        <w:t xml:space="preserve">....», </w:t>
      </w:r>
      <w:r w:rsidR="00FC6ADE" w:rsidRPr="00402826">
        <w:rPr>
          <w:sz w:val="24"/>
          <w:szCs w:val="24"/>
        </w:rPr>
        <w:t>«</w:t>
      </w:r>
      <w:proofErr w:type="gramEnd"/>
      <w:r w:rsidR="00FC6ADE" w:rsidRPr="00402826">
        <w:rPr>
          <w:sz w:val="24"/>
          <w:szCs w:val="24"/>
        </w:rPr>
        <w:t>Я думаю....», «Мне</w:t>
      </w:r>
      <w:r w:rsidR="00FC6ADE" w:rsidRPr="00402826">
        <w:rPr>
          <w:sz w:val="24"/>
          <w:szCs w:val="24"/>
        </w:rPr>
        <w:br/>
        <w:t>кажется…».</w:t>
      </w:r>
    </w:p>
    <w:p w:rsidR="00FC6ADE" w:rsidRPr="00314835" w:rsidRDefault="00FC6ADE" w:rsidP="00FC6ADE">
      <w:pPr>
        <w:shd w:val="clear" w:color="auto" w:fill="FFFFFF"/>
        <w:spacing w:line="322" w:lineRule="exact"/>
        <w:rPr>
          <w:sz w:val="24"/>
          <w:szCs w:val="24"/>
        </w:rPr>
      </w:pPr>
      <w:r w:rsidRPr="00314835">
        <w:rPr>
          <w:b/>
          <w:bCs/>
          <w:color w:val="000000"/>
          <w:spacing w:val="-2"/>
          <w:sz w:val="24"/>
          <w:szCs w:val="24"/>
        </w:rPr>
        <w:t>Утверждения:</w:t>
      </w:r>
    </w:p>
    <w:p w:rsidR="00FC6ADE" w:rsidRPr="00314835" w:rsidRDefault="00FC6ADE" w:rsidP="00FC6ADE">
      <w:pPr>
        <w:shd w:val="clear" w:color="auto" w:fill="FFFFFF"/>
        <w:spacing w:before="5" w:line="322" w:lineRule="exact"/>
        <w:ind w:left="19"/>
        <w:rPr>
          <w:sz w:val="24"/>
          <w:szCs w:val="24"/>
        </w:rPr>
      </w:pPr>
      <w:r w:rsidRPr="00314835">
        <w:rPr>
          <w:color w:val="000000"/>
          <w:spacing w:val="-3"/>
          <w:sz w:val="24"/>
          <w:szCs w:val="24"/>
        </w:rPr>
        <w:t>1.Я редко бываю виновником конфликта.</w:t>
      </w:r>
    </w:p>
    <w:p w:rsidR="00FC6ADE" w:rsidRPr="00314835" w:rsidRDefault="00FC6ADE" w:rsidP="00FC6ADE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314835">
        <w:rPr>
          <w:color w:val="000000"/>
          <w:sz w:val="24"/>
          <w:szCs w:val="24"/>
        </w:rPr>
        <w:t>2.Мужчины</w:t>
      </w:r>
      <w:r w:rsidR="004C41F7" w:rsidRPr="00314835">
        <w:rPr>
          <w:color w:val="000000"/>
          <w:sz w:val="24"/>
          <w:szCs w:val="24"/>
        </w:rPr>
        <w:t xml:space="preserve"> </w:t>
      </w:r>
      <w:r w:rsidRPr="00314835">
        <w:rPr>
          <w:color w:val="000000"/>
          <w:sz w:val="24"/>
          <w:szCs w:val="24"/>
        </w:rPr>
        <w:t>- сильный пол.</w:t>
      </w:r>
    </w:p>
    <w:p w:rsidR="00FC6ADE" w:rsidRPr="00314835" w:rsidRDefault="00FC6ADE" w:rsidP="00FC6ADE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314835">
        <w:rPr>
          <w:color w:val="000000"/>
          <w:spacing w:val="-1"/>
          <w:sz w:val="24"/>
          <w:szCs w:val="24"/>
        </w:rPr>
        <w:t>3.Любую проблему можно решить, пока человек жив.</w:t>
      </w:r>
    </w:p>
    <w:p w:rsidR="00FC6ADE" w:rsidRPr="00314835" w:rsidRDefault="00FC6ADE" w:rsidP="00FC6ADE">
      <w:pPr>
        <w:shd w:val="clear" w:color="auto" w:fill="FFFFFF"/>
        <w:spacing w:line="322" w:lineRule="exact"/>
        <w:rPr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4.Я - уверенный в себе человек.</w:t>
      </w:r>
    </w:p>
    <w:p w:rsidR="00FC6ADE" w:rsidRPr="00314835" w:rsidRDefault="00FC6ADE" w:rsidP="00FC6ADE">
      <w:pPr>
        <w:shd w:val="clear" w:color="auto" w:fill="FFFFFF"/>
        <w:spacing w:before="5" w:line="322" w:lineRule="exact"/>
        <w:ind w:left="14"/>
        <w:rPr>
          <w:sz w:val="24"/>
          <w:szCs w:val="24"/>
        </w:rPr>
      </w:pPr>
      <w:r w:rsidRPr="00314835">
        <w:rPr>
          <w:color w:val="000000"/>
          <w:spacing w:val="-2"/>
          <w:sz w:val="24"/>
          <w:szCs w:val="24"/>
        </w:rPr>
        <w:t>5 .Некоторые люди меня очень сильно раздражают.</w:t>
      </w:r>
    </w:p>
    <w:p w:rsidR="00FC6ADE" w:rsidRPr="00314835" w:rsidRDefault="00FC6ADE" w:rsidP="00FC6ADE">
      <w:pPr>
        <w:shd w:val="clear" w:color="auto" w:fill="FFFFFF"/>
        <w:spacing w:before="10" w:line="322" w:lineRule="exact"/>
        <w:ind w:left="10"/>
        <w:rPr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6.Если человек мне интересен, я первый могу подойти и познакомиться.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4"/>
        <w:rPr>
          <w:sz w:val="24"/>
          <w:szCs w:val="24"/>
        </w:rPr>
      </w:pPr>
      <w:r w:rsidRPr="00314835">
        <w:rPr>
          <w:color w:val="000000"/>
          <w:spacing w:val="-1"/>
          <w:sz w:val="24"/>
          <w:szCs w:val="24"/>
        </w:rPr>
        <w:t>7.У меня есть цель в жизни, к которой я стремлюсь.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4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8. Я - такой же, как все.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4"/>
        <w:rPr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9.Смертная казнь за распространение наркотико</w:t>
      </w:r>
      <w:proofErr w:type="gramStart"/>
      <w:r w:rsidRPr="00314835">
        <w:rPr>
          <w:color w:val="000000"/>
          <w:spacing w:val="1"/>
          <w:sz w:val="24"/>
          <w:szCs w:val="24"/>
        </w:rPr>
        <w:t>в-</w:t>
      </w:r>
      <w:proofErr w:type="gramEnd"/>
      <w:r w:rsidRPr="00314835">
        <w:rPr>
          <w:color w:val="000000"/>
          <w:spacing w:val="1"/>
          <w:sz w:val="24"/>
          <w:szCs w:val="24"/>
        </w:rPr>
        <w:t xml:space="preserve"> это правильно.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10.Я - хороший человек</w:t>
      </w:r>
    </w:p>
    <w:p w:rsidR="00FC6ADE" w:rsidRPr="00314835" w:rsidRDefault="00FC6ADE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11.За семейным столом лучшие кусочки должны доставаться детям.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12. Я всегда говорю правду.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13.Добрых людей в мире больше, чем злых.</w:t>
      </w:r>
    </w:p>
    <w:p w:rsidR="00FC6ADE" w:rsidRPr="00314835" w:rsidRDefault="00FC6ADE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14. Я верю в Бога.</w:t>
      </w:r>
    </w:p>
    <w:p w:rsidR="004C41F7" w:rsidRPr="00314835" w:rsidRDefault="00FC6ADE" w:rsidP="004C41F7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  <w:r w:rsidRPr="00314835">
        <w:rPr>
          <w:color w:val="000000"/>
          <w:spacing w:val="1"/>
          <w:sz w:val="24"/>
          <w:szCs w:val="24"/>
        </w:rPr>
        <w:t>15. В дружбе национальность не имеет значения.</w:t>
      </w:r>
    </w:p>
    <w:p w:rsidR="001F64E5" w:rsidRPr="00314835" w:rsidRDefault="001F64E5" w:rsidP="00FC6ADE">
      <w:pPr>
        <w:shd w:val="clear" w:color="auto" w:fill="FFFFFF"/>
        <w:spacing w:line="322" w:lineRule="exact"/>
        <w:ind w:left="10"/>
        <w:rPr>
          <w:color w:val="000000"/>
          <w:spacing w:val="1"/>
          <w:sz w:val="24"/>
          <w:szCs w:val="24"/>
        </w:rPr>
      </w:pPr>
    </w:p>
    <w:p w:rsidR="00493861" w:rsidRPr="00314835" w:rsidRDefault="00493861" w:rsidP="00493861">
      <w:pPr>
        <w:rPr>
          <w:b/>
          <w:bCs/>
          <w:sz w:val="24"/>
          <w:szCs w:val="24"/>
        </w:rPr>
      </w:pPr>
      <w:r w:rsidRPr="00314835">
        <w:rPr>
          <w:b/>
          <w:bCs/>
          <w:sz w:val="24"/>
          <w:szCs w:val="24"/>
        </w:rPr>
        <w:t xml:space="preserve">    Упражнение «Автомобиль».(15 мин.)</w:t>
      </w:r>
    </w:p>
    <w:p w:rsidR="00493861" w:rsidRPr="00314835" w:rsidRDefault="004C41F7" w:rsidP="00493861">
      <w:pPr>
        <w:ind w:firstLine="360"/>
        <w:jc w:val="both"/>
        <w:rPr>
          <w:sz w:val="24"/>
          <w:szCs w:val="24"/>
        </w:rPr>
      </w:pPr>
      <w:r w:rsidRPr="00314835">
        <w:rPr>
          <w:b/>
          <w:sz w:val="24"/>
          <w:szCs w:val="24"/>
        </w:rPr>
        <w:t>Инструкция:</w:t>
      </w:r>
      <w:r w:rsidRPr="00314835">
        <w:rPr>
          <w:sz w:val="24"/>
          <w:szCs w:val="24"/>
        </w:rPr>
        <w:t xml:space="preserve"> </w:t>
      </w:r>
      <w:r w:rsidR="00493861" w:rsidRPr="00314835">
        <w:rPr>
          <w:sz w:val="24"/>
          <w:szCs w:val="24"/>
        </w:rPr>
        <w:t>Участники разбиваются на пары. Один участник изображает автомобиль: он закрывает глаза и поднимает руки на уровень груди, создавая своеобразный «бампер». Другой – водитель, управляющий «автомобилем». Водитель стоит сзади. Он может руководить движением автомобиля, используя следующие сигналы: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нажатие указательным пальцем между лопаток означает «двигаться вперед»;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рука на левом плече - поворот дороги влево, чем дальше от шеи, тем круче поворот;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рука на правом плече означает поворот дороги вправо;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рука на голове, надо ехать назад;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если руку убрали совсем, это сигнал «стоп»;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lastRenderedPageBreak/>
        <w:t>скорость регулируется с помощью слабого или сильного нажатия.</w:t>
      </w:r>
    </w:p>
    <w:p w:rsidR="00493861" w:rsidRPr="00314835" w:rsidRDefault="00493861" w:rsidP="00493861">
      <w:pPr>
        <w:ind w:left="360"/>
        <w:jc w:val="both"/>
        <w:rPr>
          <w:sz w:val="24"/>
          <w:szCs w:val="24"/>
        </w:rPr>
      </w:pPr>
      <w:r w:rsidRPr="00314835">
        <w:rPr>
          <w:sz w:val="24"/>
          <w:szCs w:val="24"/>
        </w:rPr>
        <w:t xml:space="preserve">Так как на трассе одновременно находятся сразу несколько «автомобилей», водители должны действовать очень внимательно. Это поможет избежать столкновений. Водители полностью отвечают за сохранность автомобилей. Вербальные контакты исключаются. Цель водителя – элегантно пересечь комнату (можно выходить в коридор), избегая столкновений с другими «автомобилями» или другими препятствиями. Через 5 минут игра останавливается, и участники меняются местами. </w:t>
      </w:r>
    </w:p>
    <w:p w:rsidR="00493861" w:rsidRPr="00314835" w:rsidRDefault="00493861" w:rsidP="00493861">
      <w:pPr>
        <w:ind w:left="360"/>
        <w:jc w:val="both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>Затем следует обсуждение. Вопросы: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314835">
        <w:rPr>
          <w:i/>
          <w:iCs/>
          <w:sz w:val="24"/>
          <w:szCs w:val="24"/>
        </w:rPr>
        <w:t>Насколько уверенно вы чувствовали себя?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314835">
        <w:rPr>
          <w:i/>
          <w:iCs/>
          <w:sz w:val="24"/>
          <w:szCs w:val="24"/>
        </w:rPr>
        <w:t>Насколько отчетливо подавались сигналы?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314835">
        <w:rPr>
          <w:i/>
          <w:iCs/>
          <w:sz w:val="24"/>
          <w:szCs w:val="24"/>
        </w:rPr>
        <w:t>Присутствовало ли в вашей паре чувство доверия?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i/>
          <w:iCs/>
          <w:sz w:val="24"/>
          <w:szCs w:val="24"/>
        </w:rPr>
        <w:t>В какой роли вы чувствовали себя лучше: ведущего или ведомого?</w:t>
      </w:r>
    </w:p>
    <w:p w:rsidR="00493861" w:rsidRPr="00314835" w:rsidRDefault="00493861" w:rsidP="00493861">
      <w:pPr>
        <w:numPr>
          <w:ilvl w:val="0"/>
          <w:numId w:val="3"/>
        </w:numPr>
        <w:jc w:val="both"/>
        <w:rPr>
          <w:sz w:val="24"/>
          <w:szCs w:val="24"/>
        </w:rPr>
      </w:pPr>
      <w:r w:rsidRPr="00314835">
        <w:rPr>
          <w:i/>
          <w:iCs/>
          <w:sz w:val="24"/>
          <w:szCs w:val="24"/>
        </w:rPr>
        <w:t>Честно поднимите руки те, кто  не открыл глаз ни разу.</w:t>
      </w:r>
    </w:p>
    <w:p w:rsidR="001F64E5" w:rsidRPr="00314835" w:rsidRDefault="001F64E5" w:rsidP="001F64E5">
      <w:pPr>
        <w:ind w:left="360"/>
        <w:jc w:val="both"/>
        <w:rPr>
          <w:b/>
          <w:sz w:val="24"/>
          <w:szCs w:val="24"/>
        </w:rPr>
      </w:pPr>
    </w:p>
    <w:p w:rsidR="0050301E" w:rsidRPr="00314835" w:rsidRDefault="00C93116" w:rsidP="00192F9D">
      <w:pPr>
        <w:pStyle w:val="a5"/>
        <w:numPr>
          <w:ilvl w:val="0"/>
          <w:numId w:val="8"/>
        </w:numPr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>Упражнение «Я и мои колючки» (10</w:t>
      </w:r>
      <w:r w:rsidR="0050301E" w:rsidRPr="00314835">
        <w:rPr>
          <w:b/>
          <w:sz w:val="24"/>
          <w:szCs w:val="24"/>
        </w:rPr>
        <w:t xml:space="preserve"> мин).</w:t>
      </w:r>
    </w:p>
    <w:p w:rsidR="0050301E" w:rsidRPr="00314835" w:rsidRDefault="0050301E" w:rsidP="0050301E">
      <w:pPr>
        <w:rPr>
          <w:sz w:val="24"/>
          <w:szCs w:val="24"/>
        </w:rPr>
      </w:pPr>
      <w:r w:rsidRPr="00314835">
        <w:rPr>
          <w:sz w:val="24"/>
          <w:szCs w:val="24"/>
        </w:rPr>
        <w:t>Участники</w:t>
      </w:r>
      <w:r w:rsidR="004C41F7" w:rsidRPr="00314835">
        <w:rPr>
          <w:sz w:val="24"/>
          <w:szCs w:val="24"/>
        </w:rPr>
        <w:t xml:space="preserve"> слушают </w:t>
      </w:r>
      <w:r w:rsidRPr="00314835">
        <w:rPr>
          <w:sz w:val="24"/>
          <w:szCs w:val="24"/>
        </w:rPr>
        <w:t xml:space="preserve"> сказку «Шиповник» (Е. </w:t>
      </w:r>
      <w:proofErr w:type="spellStart"/>
      <w:r w:rsidRPr="00314835">
        <w:rPr>
          <w:sz w:val="24"/>
          <w:szCs w:val="24"/>
        </w:rPr>
        <w:t>Головановой</w:t>
      </w:r>
      <w:proofErr w:type="spellEnd"/>
      <w:r w:rsidRPr="00314835">
        <w:rPr>
          <w:sz w:val="24"/>
          <w:szCs w:val="24"/>
        </w:rPr>
        <w:t>):</w:t>
      </w:r>
    </w:p>
    <w:p w:rsidR="0050301E" w:rsidRPr="00314835" w:rsidRDefault="0050301E" w:rsidP="0050301E">
      <w:pPr>
        <w:pStyle w:val="a3"/>
        <w:ind w:firstLine="708"/>
        <w:jc w:val="both"/>
        <w:rPr>
          <w:szCs w:val="24"/>
        </w:rPr>
      </w:pPr>
      <w:r w:rsidRPr="00314835">
        <w:rPr>
          <w:szCs w:val="24"/>
        </w:rPr>
        <w:t xml:space="preserve">Представьте себе теплое лето, березовою рощу, а посреди рощи – большую, солнечную поляну. На поляне растет множество разных цветов. И вот однажды на этой поляне вырос маленький зеленый кустик. Он был не похож на других: его стебель был покрыт жесткой корой, а веточки - маленькими шипами. «Какой противный колючий куст вырос на нашей поляне, - говорили друг другу цветы.  Ему бы расти в дремучем лесу». Бедный кустик огорчался, слыша такие слова. Ему хотелось поиграть с </w:t>
      </w:r>
      <w:proofErr w:type="gramStart"/>
      <w:r w:rsidRPr="00314835">
        <w:rPr>
          <w:szCs w:val="24"/>
        </w:rPr>
        <w:t>цветами</w:t>
      </w:r>
      <w:proofErr w:type="gramEnd"/>
      <w:r w:rsidRPr="00314835">
        <w:rPr>
          <w:szCs w:val="24"/>
        </w:rPr>
        <w:t xml:space="preserve"> и он протягивал к ним свои веточки, но цветы отворачивались. «Этот колючий </w:t>
      </w:r>
      <w:proofErr w:type="gramStart"/>
      <w:r w:rsidRPr="00314835">
        <w:rPr>
          <w:szCs w:val="24"/>
        </w:rPr>
        <w:t>урод</w:t>
      </w:r>
      <w:proofErr w:type="gramEnd"/>
      <w:r w:rsidRPr="00314835">
        <w:rPr>
          <w:szCs w:val="24"/>
        </w:rPr>
        <w:t xml:space="preserve"> совсем не похож на нас. Он просто сорняк. Не с</w:t>
      </w:r>
      <w:r w:rsidR="00C93116" w:rsidRPr="00314835">
        <w:rPr>
          <w:szCs w:val="24"/>
        </w:rPr>
        <w:t>тоит обращать на него внимание.</w:t>
      </w:r>
      <w:r w:rsidRPr="00314835">
        <w:rPr>
          <w:szCs w:val="24"/>
        </w:rPr>
        <w:t xml:space="preserve"> Кустику было обидно и от огорчения шипы его становились все длинней. Пролетавшие мимо бабочки перестали садиться на его веточки, так как боялись поранит</w:t>
      </w:r>
      <w:r w:rsidR="00C93116" w:rsidRPr="00314835">
        <w:rPr>
          <w:szCs w:val="24"/>
        </w:rPr>
        <w:t>ься о его острые колючки. С</w:t>
      </w:r>
      <w:r w:rsidRPr="00314835">
        <w:rPr>
          <w:szCs w:val="24"/>
        </w:rPr>
        <w:t xml:space="preserve"> ним никто не разговаривал. Ему было грустно и одиноко. </w:t>
      </w:r>
    </w:p>
    <w:p w:rsidR="0050301E" w:rsidRPr="00314835" w:rsidRDefault="0050301E" w:rsidP="0050301E">
      <w:pPr>
        <w:pStyle w:val="a3"/>
        <w:ind w:firstLine="708"/>
        <w:jc w:val="both"/>
        <w:rPr>
          <w:szCs w:val="24"/>
        </w:rPr>
      </w:pPr>
      <w:r w:rsidRPr="00314835">
        <w:rPr>
          <w:szCs w:val="24"/>
        </w:rPr>
        <w:t>Однажды на поляну пришли мальчишки из деревни. «Смотрите</w:t>
      </w:r>
      <w:r w:rsidR="00402826">
        <w:rPr>
          <w:szCs w:val="24"/>
        </w:rPr>
        <w:t>,</w:t>
      </w:r>
      <w:r w:rsidRPr="00314835">
        <w:rPr>
          <w:szCs w:val="24"/>
        </w:rPr>
        <w:t xml:space="preserve"> какой противный сорняк, давайте вырвем его!» - закричали они. Но они не смогли ухватиться за колючие ветки и только оборвали зеленые листочки. «Лучше бы его вырвали с корнем», - злорадно думали цветы. «Почему меня не любят, я же никому не делал зла?» – расстроено думал куст. От этих мыслей он становился еще угрюмее, а его колючки длиннее. Пришла зима, цветы увяли, земля покрылась снегом. Кустик остался совсем один посреди поляны. Ему было холодно и страшно. «У меня нет друзей, я никому не нужен, лучше бы мне замерзнуть».</w:t>
      </w:r>
    </w:p>
    <w:p w:rsidR="0050301E" w:rsidRPr="00314835" w:rsidRDefault="00C93116" w:rsidP="0050301E">
      <w:pPr>
        <w:ind w:firstLine="708"/>
        <w:jc w:val="both"/>
        <w:rPr>
          <w:sz w:val="24"/>
          <w:szCs w:val="24"/>
        </w:rPr>
      </w:pPr>
      <w:r w:rsidRPr="00314835">
        <w:rPr>
          <w:sz w:val="24"/>
          <w:szCs w:val="24"/>
        </w:rPr>
        <w:t>Но он не замерз.</w:t>
      </w:r>
      <w:r w:rsidR="0050301E" w:rsidRPr="00314835">
        <w:rPr>
          <w:sz w:val="24"/>
          <w:szCs w:val="24"/>
        </w:rPr>
        <w:t xml:space="preserve"> Весеннее солнышко согрело землю. На поляне снова появились цветы. Но кустик оставался угрюмым и колючим… вдруг однажды на поляну выбежал испуганный заяц, за которым гнался зубатый волк. У зайца уже не было сил бежать, он упал рядом с кустом. А куст прикрыл его своими колючками. Волк </w:t>
      </w:r>
      <w:proofErr w:type="gramStart"/>
      <w:r w:rsidR="0050301E" w:rsidRPr="00314835">
        <w:rPr>
          <w:sz w:val="24"/>
          <w:szCs w:val="24"/>
        </w:rPr>
        <w:t>ткнулся</w:t>
      </w:r>
      <w:proofErr w:type="gramEnd"/>
      <w:r w:rsidR="0050301E" w:rsidRPr="00314835">
        <w:rPr>
          <w:sz w:val="24"/>
          <w:szCs w:val="24"/>
        </w:rPr>
        <w:t xml:space="preserve"> и уколол себе нос, взвыл и убежал в лес. Заяц поблагодарил своего спасителя: «Как хорошо, что ты вырос на этой поляне, я бы был очень рад иметь такого друга». Куст удивился, значит и его колючки</w:t>
      </w:r>
      <w:r w:rsidRPr="00314835">
        <w:rPr>
          <w:sz w:val="24"/>
          <w:szCs w:val="24"/>
        </w:rPr>
        <w:t>,</w:t>
      </w:r>
      <w:r w:rsidR="0050301E" w:rsidRPr="00314835">
        <w:rPr>
          <w:sz w:val="24"/>
          <w:szCs w:val="24"/>
        </w:rPr>
        <w:t xml:space="preserve"> могут послужить доброму делу! «Ура! Я кому-то нужен, со мной хотят дружить», - радостно думал он. И от этих мыслей на его колючках стали распускаться цветы. «Какой красавец!» – прощебетала пролетавшая мимо ласточка. «Это настоящее украшение нашей поляны», - думали цветы об отважном и красивом шиповнике. А счастливый куст расцветал и становился еще прекраснее. «Как хороша жизнь! Как приятно знать, что ты нужен другим, и чувствовать, что тебя любят!»</w:t>
      </w:r>
    </w:p>
    <w:p w:rsidR="0050301E" w:rsidRPr="00314835" w:rsidRDefault="0050301E" w:rsidP="0050301E">
      <w:pPr>
        <w:jc w:val="both"/>
        <w:rPr>
          <w:b/>
          <w:sz w:val="24"/>
          <w:szCs w:val="24"/>
        </w:rPr>
      </w:pPr>
      <w:r w:rsidRPr="00314835">
        <w:rPr>
          <w:b/>
          <w:sz w:val="24"/>
          <w:szCs w:val="24"/>
        </w:rPr>
        <w:t>Вопросы к обсуждению:</w:t>
      </w:r>
    </w:p>
    <w:p w:rsidR="0050301E" w:rsidRPr="00314835" w:rsidRDefault="0050301E" w:rsidP="0050301E">
      <w:pPr>
        <w:numPr>
          <w:ilvl w:val="0"/>
          <w:numId w:val="2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Когда, в каких ситуациях  росли колючки у шиповника?</w:t>
      </w:r>
    </w:p>
    <w:p w:rsidR="0050301E" w:rsidRDefault="0050301E" w:rsidP="0050301E">
      <w:pPr>
        <w:numPr>
          <w:ilvl w:val="0"/>
          <w:numId w:val="2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Бывали ли в вашей жизни ситуации, в которых вы были похожи на этот куст? Как люди реагируют, если вы начинаете использовать свои колючки?</w:t>
      </w:r>
    </w:p>
    <w:p w:rsidR="00402826" w:rsidRPr="00314835" w:rsidRDefault="00402826" w:rsidP="0050301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Умеете ли вы разрешать конфликты, не используя колючки?</w:t>
      </w:r>
    </w:p>
    <w:p w:rsidR="0050301E" w:rsidRPr="00314835" w:rsidRDefault="0050301E" w:rsidP="0050301E">
      <w:pPr>
        <w:numPr>
          <w:ilvl w:val="0"/>
          <w:numId w:val="2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Если люди не хотят с вами общаться, игнорируют вас, пытаетесь ли  вы им понравиться?</w:t>
      </w:r>
    </w:p>
    <w:p w:rsidR="0050301E" w:rsidRPr="00314835" w:rsidRDefault="0050301E" w:rsidP="0050301E">
      <w:pPr>
        <w:numPr>
          <w:ilvl w:val="0"/>
          <w:numId w:val="2"/>
        </w:numPr>
        <w:jc w:val="both"/>
        <w:rPr>
          <w:sz w:val="24"/>
          <w:szCs w:val="24"/>
        </w:rPr>
      </w:pPr>
      <w:r w:rsidRPr="00314835">
        <w:rPr>
          <w:sz w:val="24"/>
          <w:szCs w:val="24"/>
        </w:rPr>
        <w:t>На какое растение, цветок, дерево вам кажется, вы похожи? (быстро по кругу).</w:t>
      </w:r>
    </w:p>
    <w:p w:rsidR="0050301E" w:rsidRPr="00314835" w:rsidRDefault="0050301E" w:rsidP="0050301E">
      <w:pPr>
        <w:ind w:left="360"/>
        <w:jc w:val="both"/>
        <w:rPr>
          <w:sz w:val="24"/>
          <w:szCs w:val="24"/>
        </w:rPr>
      </w:pPr>
    </w:p>
    <w:p w:rsidR="00FD1147" w:rsidRPr="00314835" w:rsidRDefault="004C41F7" w:rsidP="00402826">
      <w:pPr>
        <w:ind w:left="360"/>
        <w:jc w:val="both"/>
        <w:rPr>
          <w:b/>
          <w:szCs w:val="24"/>
        </w:rPr>
      </w:pPr>
      <w:r w:rsidRPr="00314835">
        <w:rPr>
          <w:b/>
          <w:sz w:val="24"/>
          <w:szCs w:val="24"/>
        </w:rPr>
        <w:t>Вывод:</w:t>
      </w:r>
      <w:r w:rsidR="00C93116" w:rsidRPr="00314835">
        <w:rPr>
          <w:b/>
          <w:sz w:val="24"/>
          <w:szCs w:val="24"/>
        </w:rPr>
        <w:t xml:space="preserve"> </w:t>
      </w:r>
      <w:r w:rsidRPr="00314835">
        <w:rPr>
          <w:b/>
          <w:sz w:val="24"/>
          <w:szCs w:val="24"/>
        </w:rPr>
        <w:t xml:space="preserve">толерантный </w:t>
      </w:r>
      <w:r w:rsidR="00402826">
        <w:rPr>
          <w:b/>
          <w:sz w:val="24"/>
          <w:szCs w:val="24"/>
        </w:rPr>
        <w:t>человек  - это человек, хорошо знающий себя и по</w:t>
      </w:r>
      <w:r w:rsidRPr="00314835">
        <w:rPr>
          <w:b/>
          <w:sz w:val="24"/>
          <w:szCs w:val="24"/>
        </w:rPr>
        <w:t>этому признающий права других на личные индивидуальные особенности. Хорошее отношение к себе сосуществует с положительным отношением</w:t>
      </w:r>
      <w:r w:rsidR="00402826">
        <w:rPr>
          <w:b/>
          <w:sz w:val="24"/>
          <w:szCs w:val="24"/>
        </w:rPr>
        <w:t xml:space="preserve"> окружающего и </w:t>
      </w:r>
      <w:r w:rsidR="00C93116" w:rsidRPr="00314835">
        <w:rPr>
          <w:b/>
          <w:sz w:val="24"/>
          <w:szCs w:val="24"/>
        </w:rPr>
        <w:t xml:space="preserve"> доброжелательного отношения к миру.</w:t>
      </w:r>
    </w:p>
    <w:sectPr w:rsidR="00FD1147" w:rsidRPr="00314835" w:rsidSect="00B705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D68DA4"/>
    <w:lvl w:ilvl="0">
      <w:numFmt w:val="bullet"/>
      <w:lvlText w:val="*"/>
      <w:lvlJc w:val="left"/>
    </w:lvl>
  </w:abstractNum>
  <w:abstractNum w:abstractNumId="1">
    <w:nsid w:val="05095E1E"/>
    <w:multiLevelType w:val="hybridMultilevel"/>
    <w:tmpl w:val="F23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4BB6"/>
    <w:multiLevelType w:val="singleLevel"/>
    <w:tmpl w:val="77DA6D4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05844AF1"/>
    <w:multiLevelType w:val="hybridMultilevel"/>
    <w:tmpl w:val="70D2856C"/>
    <w:lvl w:ilvl="0" w:tplc="BF36070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914FE"/>
    <w:multiLevelType w:val="multilevel"/>
    <w:tmpl w:val="104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91C0A"/>
    <w:multiLevelType w:val="hybridMultilevel"/>
    <w:tmpl w:val="5058B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B4564"/>
    <w:multiLevelType w:val="multilevel"/>
    <w:tmpl w:val="06E2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960B0"/>
    <w:multiLevelType w:val="hybridMultilevel"/>
    <w:tmpl w:val="31F28CA0"/>
    <w:lvl w:ilvl="0" w:tplc="7D06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ADE"/>
    <w:rsid w:val="000600F1"/>
    <w:rsid w:val="001609A7"/>
    <w:rsid w:val="00192F9D"/>
    <w:rsid w:val="001F64E5"/>
    <w:rsid w:val="00224F03"/>
    <w:rsid w:val="00314835"/>
    <w:rsid w:val="003D2066"/>
    <w:rsid w:val="00402826"/>
    <w:rsid w:val="00436AD9"/>
    <w:rsid w:val="00470877"/>
    <w:rsid w:val="00493861"/>
    <w:rsid w:val="004B5904"/>
    <w:rsid w:val="004C41F7"/>
    <w:rsid w:val="0050301E"/>
    <w:rsid w:val="00590FF1"/>
    <w:rsid w:val="005D03B7"/>
    <w:rsid w:val="008513A9"/>
    <w:rsid w:val="008A6AB4"/>
    <w:rsid w:val="008D5674"/>
    <w:rsid w:val="00941A1B"/>
    <w:rsid w:val="009614C2"/>
    <w:rsid w:val="0098184F"/>
    <w:rsid w:val="00A732C0"/>
    <w:rsid w:val="00B70599"/>
    <w:rsid w:val="00C93116"/>
    <w:rsid w:val="00D61285"/>
    <w:rsid w:val="00E1087C"/>
    <w:rsid w:val="00F371BF"/>
    <w:rsid w:val="00FC6ADE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F64E5"/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F64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24F03"/>
    <w:pPr>
      <w:ind w:left="720"/>
      <w:contextualSpacing/>
    </w:pPr>
  </w:style>
  <w:style w:type="paragraph" w:styleId="a6">
    <w:name w:val="No Spacing"/>
    <w:uiPriority w:val="1"/>
    <w:qFormat/>
    <w:rsid w:val="004028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05F6-B7B3-40FA-9ACE-B1003C1C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Дзержинец</cp:lastModifiedBy>
  <cp:revision>20</cp:revision>
  <dcterms:created xsi:type="dcterms:W3CDTF">2012-05-21T08:58:00Z</dcterms:created>
  <dcterms:modified xsi:type="dcterms:W3CDTF">2017-11-03T06:06:00Z</dcterms:modified>
</cp:coreProperties>
</file>